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3F" w:rsidRDefault="00C31B8F" w:rsidP="00FE66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63F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C31B8F" w:rsidRPr="00FE663F" w:rsidRDefault="00C31B8F" w:rsidP="00FE66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63F">
        <w:rPr>
          <w:rFonts w:ascii="Times New Roman" w:hAnsi="Times New Roman" w:cs="Times New Roman"/>
          <w:b/>
          <w:sz w:val="28"/>
          <w:szCs w:val="28"/>
        </w:rPr>
        <w:t>по учебному предмету «</w:t>
      </w:r>
      <w:r w:rsidR="00A70BAE" w:rsidRPr="00FE663F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FE663F">
        <w:rPr>
          <w:rFonts w:ascii="Times New Roman" w:hAnsi="Times New Roman" w:cs="Times New Roman"/>
          <w:b/>
          <w:sz w:val="28"/>
          <w:szCs w:val="28"/>
        </w:rPr>
        <w:t>»</w:t>
      </w:r>
    </w:p>
    <w:p w:rsidR="00FE663F" w:rsidRDefault="00FE663F" w:rsidP="00BF5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1B8F" w:rsidRDefault="00C31B8F" w:rsidP="00BF5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 </w:t>
      </w:r>
      <w:r w:rsidR="00A70BA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обучающихся</w:t>
      </w:r>
      <w:r w:rsidR="00A70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5–9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-х классов 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>составлена на 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ребований к результатам освоения программы </w:t>
      </w:r>
      <w:r w:rsidR="00A70BAE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ного общего образования ФГОС </w:t>
      </w:r>
      <w:r w:rsidRPr="00DF63A3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DF63A3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DF63A3">
        <w:rPr>
          <w:rFonts w:ascii="Times New Roman" w:hAnsi="Times New Roman" w:cs="Times New Roman"/>
          <w:sz w:val="24"/>
          <w:szCs w:val="24"/>
        </w:rPr>
        <w:t> </w:t>
      </w:r>
      <w:r w:rsidRPr="00DF63A3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DF63A3">
        <w:rPr>
          <w:rFonts w:ascii="Times New Roman" w:hAnsi="Times New Roman" w:cs="Times New Roman"/>
          <w:sz w:val="24"/>
          <w:szCs w:val="24"/>
        </w:rPr>
        <w:t> (интеллектуальными нарушениями)</w:t>
      </w:r>
      <w:r w:rsidR="00BF51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</w:t>
      </w:r>
      <w:r w:rsidRPr="00C31B8F">
        <w:rPr>
          <w:rFonts w:ascii="Times New Roman" w:hAnsi="Times New Roman" w:cs="Times New Roman"/>
          <w:sz w:val="24"/>
          <w:szCs w:val="24"/>
        </w:rPr>
        <w:t>едеральной адаптированной основной общеобразовательной программ</w:t>
      </w:r>
      <w:r w:rsidR="00BF5149"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C31B8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3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B8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31B8F">
        <w:rPr>
          <w:rFonts w:ascii="Times New Roman" w:hAnsi="Times New Roman" w:cs="Times New Roman"/>
          <w:sz w:val="24"/>
          <w:szCs w:val="24"/>
        </w:rPr>
        <w:t xml:space="preserve"> России от 24.11.2022 № 1026</w:t>
      </w:r>
      <w:r w:rsidR="000B5D21">
        <w:rPr>
          <w:rFonts w:ascii="Times New Roman" w:hAnsi="Times New Roman" w:cs="Times New Roman"/>
          <w:sz w:val="24"/>
          <w:szCs w:val="24"/>
        </w:rPr>
        <w:t xml:space="preserve">, </w:t>
      </w:r>
      <w:r w:rsidRPr="00C31B8F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</w:t>
      </w:r>
      <w:r w:rsidR="000B5D21"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</w:t>
      </w:r>
      <w:r w:rsidR="00C943B7">
        <w:rPr>
          <w:rFonts w:ascii="Times New Roman" w:hAnsi="Times New Roman" w:cs="Times New Roman"/>
          <w:sz w:val="24"/>
          <w:szCs w:val="24"/>
        </w:rPr>
        <w:t>и) (вариант 1) ГБОУ «</w:t>
      </w:r>
      <w:proofErr w:type="spellStart"/>
      <w:r w:rsidR="00C943B7">
        <w:rPr>
          <w:rFonts w:ascii="Times New Roman" w:hAnsi="Times New Roman" w:cs="Times New Roman"/>
          <w:sz w:val="24"/>
          <w:szCs w:val="24"/>
        </w:rPr>
        <w:t>Зугрэсская</w:t>
      </w:r>
      <w:proofErr w:type="spellEnd"/>
      <w:r w:rsidR="00C943B7">
        <w:rPr>
          <w:rFonts w:ascii="Times New Roman" w:hAnsi="Times New Roman" w:cs="Times New Roman"/>
          <w:sz w:val="24"/>
          <w:szCs w:val="24"/>
        </w:rPr>
        <w:t xml:space="preserve"> СШИ № 31</w:t>
      </w:r>
      <w:r w:rsidRPr="00C31B8F">
        <w:rPr>
          <w:rFonts w:ascii="Times New Roman" w:hAnsi="Times New Roman" w:cs="Times New Roman"/>
          <w:sz w:val="24"/>
          <w:szCs w:val="24"/>
        </w:rPr>
        <w:t>», утвержденно</w:t>
      </w:r>
      <w:r w:rsidR="00C943B7">
        <w:rPr>
          <w:rFonts w:ascii="Times New Roman" w:hAnsi="Times New Roman" w:cs="Times New Roman"/>
          <w:sz w:val="24"/>
          <w:szCs w:val="24"/>
        </w:rPr>
        <w:t>й приказом школы-интерната от 28.05.2023</w:t>
      </w:r>
      <w:r w:rsidRPr="00C31B8F">
        <w:rPr>
          <w:rFonts w:ascii="Times New Roman" w:hAnsi="Times New Roman" w:cs="Times New Roman"/>
          <w:sz w:val="24"/>
          <w:szCs w:val="24"/>
        </w:rPr>
        <w:t xml:space="preserve"> г. № </w:t>
      </w:r>
      <w:r w:rsidR="00C943B7">
        <w:rPr>
          <w:rFonts w:ascii="Times New Roman" w:hAnsi="Times New Roman" w:cs="Times New Roman"/>
          <w:sz w:val="24"/>
          <w:szCs w:val="24"/>
        </w:rPr>
        <w:t>77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C31B8F" w:rsidRPr="00BF5149" w:rsidRDefault="00C31B8F" w:rsidP="00BF5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особенностью программы является ее деятельностный характер, ставящий главной целью развитие и коррекцию личности обучающегося. Требования к результатам обучения сформулированы в виде личностных, метапредметных и предметных результатов.</w:t>
      </w:r>
      <w:r w:rsidR="000B5D21" w:rsidRPr="00BF5149">
        <w:rPr>
          <w:rFonts w:ascii="Times New Roman" w:hAnsi="Times New Roman" w:cs="Times New Roman"/>
          <w:sz w:val="24"/>
          <w:szCs w:val="24"/>
        </w:rPr>
        <w:t xml:space="preserve"> Программа предусматривает два уровня овладения предметными результатами: минимальный и достаточный.</w:t>
      </w:r>
    </w:p>
    <w:p w:rsidR="00C31B8F" w:rsidRPr="00A70BAE" w:rsidRDefault="00A70BAE" w:rsidP="00BF514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="00C31B8F"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из главных предметов, изучаемых в общеобразовательных учебных заведениях для детей, которым необходима коррекция умственного развития, так как от его усвоения во многом зависит успешность всего школьного обучения. </w:t>
      </w:r>
      <w:r w:rsidRPr="00A70B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Математика в специальной (коррекционной) школе VIII вида является одним из основных учебных предметов. Обучение математике в коррекционной школе должно носить предметно-практическую направленность, быть тесно связано с жизнью и профессионально-трудовой подготовкой учащихся, другими учебными предметами.</w:t>
      </w:r>
    </w:p>
    <w:p w:rsidR="00190FF6" w:rsidRPr="00BF5149" w:rsidRDefault="00C31B8F" w:rsidP="00BF51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149">
        <w:rPr>
          <w:rFonts w:ascii="Times New Roman" w:hAnsi="Times New Roman" w:cs="Times New Roman"/>
          <w:sz w:val="24"/>
          <w:szCs w:val="24"/>
        </w:rPr>
        <w:t xml:space="preserve">В рабочей программе указано место учебного предмета в учебном плане, </w:t>
      </w:r>
      <w:r w:rsidR="000B5D21" w:rsidRPr="00BF5149">
        <w:rPr>
          <w:rFonts w:ascii="Times New Roman" w:hAnsi="Times New Roman" w:cs="Times New Roman"/>
          <w:sz w:val="24"/>
          <w:szCs w:val="24"/>
        </w:rPr>
        <w:t>определены БУД.  Т</w:t>
      </w:r>
      <w:r w:rsidRPr="00BF5149">
        <w:rPr>
          <w:rFonts w:ascii="Times New Roman" w:hAnsi="Times New Roman" w:cs="Times New Roman"/>
          <w:sz w:val="24"/>
          <w:szCs w:val="24"/>
        </w:rPr>
        <w:t>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sectPr w:rsidR="00190FF6" w:rsidRPr="00BF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8F"/>
    <w:rsid w:val="000B5D21"/>
    <w:rsid w:val="00190FF6"/>
    <w:rsid w:val="004024C6"/>
    <w:rsid w:val="009D18BD"/>
    <w:rsid w:val="00A70BAE"/>
    <w:rsid w:val="00BF5149"/>
    <w:rsid w:val="00C31B8F"/>
    <w:rsid w:val="00C943B7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D7AB"/>
  <w15:chartTrackingRefBased/>
  <w15:docId w15:val="{C87741DE-E78C-49D0-847B-82BC9BB6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1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2023-08-29T11:47:00Z</dcterms:created>
  <dcterms:modified xsi:type="dcterms:W3CDTF">2023-12-19T18:07:00Z</dcterms:modified>
</cp:coreProperties>
</file>